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1607C44" w14:textId="23774E6A" w:rsidR="00956992" w:rsidRDefault="00554489">
      <w:pPr>
        <w:ind w:left="-567"/>
        <w:rPr>
          <w:rFonts w:ascii="Arial" w:hAnsi="Arial"/>
        </w:rPr>
      </w:pPr>
      <w:r>
        <w:rPr>
          <w:rFonts w:ascii="Arial" w:hAnsi="Arial"/>
          <w:noProof/>
          <w:sz w:val="22"/>
          <w:lang w:eastAsia="de-DE"/>
        </w:rPr>
        <mc:AlternateContent>
          <mc:Choice Requires="wps">
            <w:drawing>
              <wp:anchor distT="0" distB="0" distL="114300" distR="114300" simplePos="0" relativeHeight="251658240" behindDoc="0" locked="0" layoutInCell="1" allowOverlap="1" wp14:anchorId="2535B277" wp14:editId="5DF1253C">
                <wp:simplePos x="0" y="0"/>
                <wp:positionH relativeFrom="column">
                  <wp:posOffset>4047490</wp:posOffset>
                </wp:positionH>
                <wp:positionV relativeFrom="paragraph">
                  <wp:posOffset>-931545</wp:posOffset>
                </wp:positionV>
                <wp:extent cx="1682115" cy="1681480"/>
                <wp:effectExtent l="0" t="0" r="0" b="0"/>
                <wp:wrapTight wrapText="bothSides">
                  <wp:wrapPolygon edited="0">
                    <wp:start x="0" y="0"/>
                    <wp:lineTo x="21600" y="0"/>
                    <wp:lineTo x="21600" y="21600"/>
                    <wp:lineTo x="0" y="2160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681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324C9A5" w14:textId="1558A1A0" w:rsidR="009D2ED8" w:rsidRDefault="00A11D79">
                            <w:r w:rsidRPr="00A11D79">
                              <w:rPr>
                                <w:noProof/>
                                <w:lang w:eastAsia="de-DE"/>
                              </w:rPr>
                              <w:drawing>
                                <wp:inline distT="0" distB="0" distL="0" distR="0" wp14:anchorId="373F09FD" wp14:editId="28D02C39">
                                  <wp:extent cx="1488632" cy="1498600"/>
                                  <wp:effectExtent l="0" t="0" r="1016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1480" cy="1511534"/>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35B277" id="_x0000_t202" coordsize="21600,21600" o:spt="202" path="m0,0l0,21600,21600,21600,21600,0xe">
                <v:stroke joinstyle="miter"/>
                <v:path gradientshapeok="t" o:connecttype="rect"/>
              </v:shapetype>
              <v:shape id="Text Box 4" o:spid="_x0000_s1026" type="#_x0000_t202" style="position:absolute;left:0;text-align:left;margin-left:318.7pt;margin-top:-73.3pt;width:132.45pt;height:132.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xhtj0CAABEBAAADgAAAGRycy9lMm9Eb2MueG1srFPbjtsgEH2v1H9AvDu2syRrW3FWubmqtL1I&#10;u/0AgnFs1QYEJHZa9d874CRN27eqL4iBmTMz58wsnoauRSeuTSNFjuNJhBEXTJaNOOT4y2sRJBgZ&#10;S0VJWyl4js/c4Kfl2zeLXmV8KmvZllwjABEm61WOa2tVFoaG1byjZiIVF/BZSd1RC6Y+hKWmPaB3&#10;bTiNonnYS10qLRk3Bl634ydeevyq4sx+qirDLWpzDLVZf2p/7t0ZLhc0O2iq6oZdyqD/UEVHGwFJ&#10;b1Bbaik66uYvqK5hWhpZ2QmTXSirqmHc9wDdxNEf3bzUVHHfC5Bj1I0m8/9g2cfTZ42aMscPGAna&#10;gUSvfLBoLQdEHDu9Mhk4vShwswM8g8q+U6OeJftqkJCbmooDX2kt+5rTEqqLXWR4FzriGAey7z/I&#10;EtLQo5UeaKh056gDMhCgg0rnmzKuFOZSzpNpHM8wYvAHRkwSr11Is2u40sa+47JD7pJjDdJ7eHp6&#10;NtaVQ7Ori8smZNG0rZe/Fb89gOP4Askh1P25Mrya39Mo3SW7hARkOt8FJCrLYFVsSDAv4sfZ9mG7&#10;2WzjH+NU3QXFUxKtp2lQzJPHgFRkFqSPURJEcbpO5xFJybbwQZD6mtSz5wgbqbPDfriosZflGXjU&#10;chxmWD641FJ/w6iHQc6xgE3DqH0vQIk0JsTN/b2h7439vUEFA6AcW4zG68aOu3JUujnUkOeq/QrU&#10;KxrPq5N5rOmiOYyqp/uyVm4X7m3v9Wv5lz8BAAD//wMAUEsDBBQABgAIAAAAIQAdxGk34QAAAAwB&#10;AAAPAAAAZHJzL2Rvd25yZXYueG1sTI/LTsMwEEX3SPyDNUhsUGsnjUwJcaqCBCsqRGHB0o0HJ8KP&#10;yHba8PeYVVmO7tG9Z5rNbA05YoiDdwKKJQOCrvNqcFrAx/vTYg0kJumUNN6hgB+MsGkvLxpZK39y&#10;b3jcJ01yiYu1FNCnNNaUxq5HK+PSj+hy9uWDlSmfQVMV5CmXW0NLxji1cnB5oZcjPvbYfe8nKyBM&#10;O10Fbndb4z9ZvHmmD/rlVYjrq3l7DyThnM4w/OlndWiz08FPTkViBPDVbZVRAYui4hxIRu5YuQJy&#10;yGyxLoG2Df3/RPsLAAD//wMAUEsBAi0AFAAGAAgAAAAhAOSZw8D7AAAA4QEAABMAAAAAAAAAAAAA&#10;AAAAAAAAAFtDb250ZW50X1R5cGVzXS54bWxQSwECLQAUAAYACAAAACEAI7Jq4dcAAACUAQAACwAA&#10;AAAAAAAAAAAAAAAsAQAAX3JlbHMvLnJlbHNQSwECLQAUAAYACAAAACEACZxhtj0CAABEBAAADgAA&#10;AAAAAAAAAAAAAAAsAgAAZHJzL2Uyb0RvYy54bWxQSwECLQAUAAYACAAAACEAHcRpN+EAAAAMAQAA&#10;DwAAAAAAAAAAAAAAAACVBAAAZHJzL2Rvd25yZXYueG1sUEsFBgAAAAAEAAQA8wAAAKMFAAAAAA==&#10;" filled="f" stroked="f">
                <v:textbox style="mso-fit-shape-to-text:t" inset=",7.2pt,,7.2pt">
                  <w:txbxContent>
                    <w:p w14:paraId="6324C9A5" w14:textId="1558A1A0" w:rsidR="009D2ED8" w:rsidRDefault="00A11D79">
                      <w:r w:rsidRPr="00A11D79">
                        <w:rPr>
                          <w:noProof/>
                          <w:lang w:eastAsia="de-DE"/>
                        </w:rPr>
                        <w:drawing>
                          <wp:inline distT="0" distB="0" distL="0" distR="0" wp14:anchorId="373F09FD" wp14:editId="28D02C39">
                            <wp:extent cx="1488632" cy="1498600"/>
                            <wp:effectExtent l="0" t="0" r="1016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1480" cy="1511534"/>
                                    </a:xfrm>
                                    <a:prstGeom prst="rect">
                                      <a:avLst/>
                                    </a:prstGeom>
                                  </pic:spPr>
                                </pic:pic>
                              </a:graphicData>
                            </a:graphic>
                          </wp:inline>
                        </w:drawing>
                      </w:r>
                    </w:p>
                  </w:txbxContent>
                </v:textbox>
                <w10:wrap type="tight"/>
              </v:shape>
            </w:pict>
          </mc:Fallback>
        </mc:AlternateContent>
      </w:r>
      <w:r>
        <w:rPr>
          <w:noProof/>
          <w:lang w:eastAsia="de-DE"/>
        </w:rPr>
        <w:drawing>
          <wp:anchor distT="0" distB="0" distL="114935" distR="114935" simplePos="0" relativeHeight="251657216" behindDoc="0" locked="0" layoutInCell="1" allowOverlap="1" wp14:anchorId="180C3BA0" wp14:editId="055B3BC7">
            <wp:simplePos x="0" y="0"/>
            <wp:positionH relativeFrom="column">
              <wp:posOffset>-625475</wp:posOffset>
            </wp:positionH>
            <wp:positionV relativeFrom="page">
              <wp:posOffset>457200</wp:posOffset>
            </wp:positionV>
            <wp:extent cx="3971925" cy="1057910"/>
            <wp:effectExtent l="0" t="0" r="0" b="889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1925" cy="1057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56992">
        <w:rPr>
          <w:rFonts w:ascii="Arial" w:hAnsi="Arial"/>
        </w:rPr>
        <w:t>Friedrich Reusch</w:t>
      </w:r>
    </w:p>
    <w:p w14:paraId="2D8C14AC" w14:textId="4D8617CA" w:rsidR="00956992" w:rsidRDefault="00956992">
      <w:pPr>
        <w:ind w:left="-567" w:right="-3062"/>
        <w:rPr>
          <w:rFonts w:ascii="Arial" w:hAnsi="Arial"/>
        </w:rPr>
      </w:pPr>
      <w:r>
        <w:rPr>
          <w:rFonts w:ascii="Arial" w:hAnsi="Arial"/>
        </w:rPr>
        <w:t>Fraktionsvorsitzender</w:t>
      </w:r>
    </w:p>
    <w:p w14:paraId="7201C766" w14:textId="77777777" w:rsidR="00956992" w:rsidRDefault="00956992">
      <w:pPr>
        <w:ind w:left="-567" w:right="-3062"/>
        <w:rPr>
          <w:rFonts w:ascii="Arial" w:hAnsi="Arial"/>
        </w:rPr>
      </w:pPr>
    </w:p>
    <w:p w14:paraId="3ADCF901" w14:textId="77777777" w:rsidR="009D2ED8" w:rsidRDefault="00956992">
      <w:pPr>
        <w:ind w:left="6521" w:right="-2836" w:hanging="7939"/>
        <w:rPr>
          <w:rFonts w:ascii="Arial" w:hAnsi="Arial"/>
        </w:rPr>
      </w:pPr>
      <w:r>
        <w:rPr>
          <w:rFonts w:ascii="Arial" w:hAnsi="Arial"/>
        </w:rPr>
        <w:tab/>
      </w:r>
    </w:p>
    <w:p w14:paraId="494B87BE" w14:textId="043D3312" w:rsidR="00956992" w:rsidRDefault="00956992" w:rsidP="009D2ED8">
      <w:pPr>
        <w:ind w:left="6521" w:right="-2836"/>
        <w:rPr>
          <w:rFonts w:ascii="Arial" w:hAnsi="Arial"/>
        </w:rPr>
      </w:pPr>
      <w:r>
        <w:rPr>
          <w:rFonts w:ascii="Arial" w:hAnsi="Arial"/>
        </w:rPr>
        <w:t>Schubertstr. 8</w:t>
      </w:r>
    </w:p>
    <w:p w14:paraId="71A36F3E" w14:textId="77777777" w:rsidR="00956992" w:rsidRDefault="00956992">
      <w:pPr>
        <w:ind w:left="6521" w:right="-2836" w:hanging="7939"/>
        <w:rPr>
          <w:rFonts w:ascii="Arial" w:hAnsi="Arial"/>
        </w:rPr>
      </w:pPr>
      <w:r>
        <w:rPr>
          <w:rFonts w:ascii="Arial" w:hAnsi="Arial"/>
        </w:rPr>
        <w:tab/>
        <w:t>53859 Niederkassel,</w:t>
      </w:r>
    </w:p>
    <w:p w14:paraId="25EF9AF5" w14:textId="77777777" w:rsidR="00956992" w:rsidRDefault="00956992">
      <w:pPr>
        <w:ind w:left="6521" w:right="-2836" w:hanging="8081"/>
        <w:rPr>
          <w:rFonts w:ascii="Arial" w:hAnsi="Arial"/>
        </w:rPr>
      </w:pPr>
    </w:p>
    <w:p w14:paraId="74185F2D" w14:textId="66EEFA76" w:rsidR="00956992" w:rsidRDefault="00956992">
      <w:pPr>
        <w:ind w:left="6521" w:right="-2836" w:hanging="7938"/>
        <w:rPr>
          <w:rFonts w:ascii="Arial" w:hAnsi="Arial"/>
        </w:rPr>
      </w:pPr>
      <w:r>
        <w:rPr>
          <w:rFonts w:ascii="Arial" w:hAnsi="Arial"/>
        </w:rPr>
        <w:tab/>
        <w:t xml:space="preserve">den </w:t>
      </w:r>
      <w:r>
        <w:rPr>
          <w:rFonts w:ascii="Arial" w:hAnsi="Arial"/>
        </w:rPr>
        <w:fldChar w:fldCharType="begin"/>
      </w:r>
      <w:r>
        <w:rPr>
          <w:rFonts w:ascii="Arial" w:hAnsi="Arial"/>
        </w:rPr>
        <w:instrText xml:space="preserve"> </w:instrText>
      </w:r>
      <w:r w:rsidR="00136322">
        <w:rPr>
          <w:rFonts w:ascii="Arial" w:hAnsi="Arial"/>
        </w:rPr>
        <w:instrText>TIME</w:instrText>
      </w:r>
      <w:r>
        <w:rPr>
          <w:rFonts w:ascii="Arial" w:hAnsi="Arial"/>
        </w:rPr>
        <w:instrText xml:space="preserve"> \@ "</w:instrText>
      </w:r>
      <w:r w:rsidR="00136322">
        <w:rPr>
          <w:rFonts w:ascii="Arial" w:hAnsi="Arial"/>
        </w:rPr>
        <w:instrText>d. MMMM yyyy</w:instrText>
      </w:r>
      <w:r>
        <w:rPr>
          <w:rFonts w:ascii="Arial" w:hAnsi="Arial"/>
        </w:rPr>
        <w:instrText xml:space="preserve">" </w:instrText>
      </w:r>
      <w:r>
        <w:rPr>
          <w:rFonts w:ascii="Arial" w:hAnsi="Arial"/>
        </w:rPr>
        <w:fldChar w:fldCharType="separate"/>
      </w:r>
      <w:r w:rsidR="00BF3FD6">
        <w:rPr>
          <w:rFonts w:ascii="Arial" w:hAnsi="Arial"/>
          <w:noProof/>
        </w:rPr>
        <w:t>1. August 2023</w:t>
      </w:r>
      <w:r>
        <w:rPr>
          <w:rFonts w:ascii="Arial" w:hAnsi="Arial"/>
        </w:rPr>
        <w:fldChar w:fldCharType="end"/>
      </w:r>
    </w:p>
    <w:p w14:paraId="660827B3" w14:textId="77777777" w:rsidR="00956992" w:rsidRDefault="00956992">
      <w:pPr>
        <w:ind w:left="6521" w:right="-2836"/>
        <w:rPr>
          <w:rFonts w:ascii="Arial" w:hAnsi="Arial"/>
        </w:rPr>
      </w:pPr>
    </w:p>
    <w:p w14:paraId="61E7DCA9" w14:textId="77777777" w:rsidR="00956992" w:rsidRPr="00E165D0" w:rsidRDefault="00956992" w:rsidP="00956992">
      <w:pPr>
        <w:tabs>
          <w:tab w:val="left" w:pos="7513"/>
        </w:tabs>
        <w:ind w:left="6521" w:right="-2836"/>
        <w:rPr>
          <w:rFonts w:ascii="Arial" w:hAnsi="Arial"/>
          <w:lang w:val="fr-FR"/>
        </w:rPr>
      </w:pPr>
      <w:r w:rsidRPr="00E165D0">
        <w:rPr>
          <w:rFonts w:ascii="Arial" w:hAnsi="Arial"/>
          <w:lang w:val="fr-FR"/>
        </w:rPr>
        <w:t>Tel</w:t>
      </w:r>
      <w:proofErr w:type="gramStart"/>
      <w:r w:rsidRPr="00E165D0">
        <w:rPr>
          <w:rFonts w:ascii="Arial" w:hAnsi="Arial"/>
          <w:lang w:val="fr-FR"/>
        </w:rPr>
        <w:t>.:</w:t>
      </w:r>
      <w:proofErr w:type="gramEnd"/>
      <w:r w:rsidRPr="00E165D0">
        <w:rPr>
          <w:rFonts w:ascii="Arial" w:hAnsi="Arial"/>
          <w:lang w:val="fr-FR"/>
        </w:rPr>
        <w:t xml:space="preserve"> </w:t>
      </w:r>
      <w:r w:rsidRPr="00E165D0">
        <w:rPr>
          <w:rFonts w:ascii="Arial" w:hAnsi="Arial"/>
          <w:lang w:val="fr-FR"/>
        </w:rPr>
        <w:tab/>
        <w:t>02208/91 05 07</w:t>
      </w:r>
    </w:p>
    <w:p w14:paraId="1709290C" w14:textId="77777777" w:rsidR="00956992" w:rsidRPr="00E165D0" w:rsidRDefault="00956992" w:rsidP="00956992">
      <w:pPr>
        <w:tabs>
          <w:tab w:val="left" w:pos="7513"/>
        </w:tabs>
        <w:ind w:left="6521" w:right="-2836"/>
        <w:rPr>
          <w:rFonts w:ascii="Arial" w:hAnsi="Arial"/>
          <w:lang w:val="fr-FR"/>
        </w:rPr>
      </w:pPr>
      <w:r w:rsidRPr="00E165D0">
        <w:rPr>
          <w:rFonts w:ascii="Arial" w:hAnsi="Arial"/>
          <w:lang w:val="fr-FR"/>
        </w:rPr>
        <w:t>Fax :</w:t>
      </w:r>
      <w:r w:rsidRPr="00E165D0">
        <w:rPr>
          <w:rFonts w:ascii="Arial" w:hAnsi="Arial"/>
          <w:lang w:val="fr-FR"/>
        </w:rPr>
        <w:tab/>
        <w:t>02208/91 05 05</w:t>
      </w:r>
    </w:p>
    <w:p w14:paraId="5578692E" w14:textId="77777777" w:rsidR="00956992" w:rsidRPr="00E165D0" w:rsidRDefault="00956992" w:rsidP="00956992">
      <w:pPr>
        <w:tabs>
          <w:tab w:val="left" w:pos="7513"/>
        </w:tabs>
        <w:ind w:left="6521" w:right="-2836"/>
        <w:rPr>
          <w:rFonts w:ascii="Arial" w:hAnsi="Arial"/>
          <w:lang w:val="fr-FR"/>
        </w:rPr>
      </w:pPr>
      <w:r w:rsidRPr="00E165D0">
        <w:rPr>
          <w:rFonts w:ascii="Arial" w:hAnsi="Arial"/>
          <w:lang w:val="fr-FR"/>
        </w:rPr>
        <w:t>Mobil :</w:t>
      </w:r>
      <w:r w:rsidRPr="00E165D0">
        <w:rPr>
          <w:rFonts w:ascii="Arial" w:hAnsi="Arial"/>
          <w:lang w:val="fr-FR"/>
        </w:rPr>
        <w:tab/>
        <w:t>0175 24 25 33 6</w:t>
      </w:r>
    </w:p>
    <w:p w14:paraId="0767EFEB" w14:textId="6EA26890" w:rsidR="00956992" w:rsidRDefault="00956992" w:rsidP="00956992">
      <w:pPr>
        <w:tabs>
          <w:tab w:val="left" w:pos="7513"/>
        </w:tabs>
        <w:ind w:left="6521" w:right="-2836"/>
        <w:rPr>
          <w:rFonts w:ascii="Arial" w:hAnsi="Arial"/>
          <w:lang w:val="it-IT"/>
        </w:rPr>
      </w:pPr>
      <w:r w:rsidRPr="00E165D0">
        <w:rPr>
          <w:rFonts w:ascii="Arial" w:hAnsi="Arial"/>
          <w:lang w:val="it-IT"/>
        </w:rPr>
        <w:t>e-mail:</w:t>
      </w:r>
      <w:r w:rsidRPr="00E165D0">
        <w:rPr>
          <w:rFonts w:ascii="Arial" w:hAnsi="Arial"/>
          <w:lang w:val="it-IT"/>
        </w:rPr>
        <w:tab/>
      </w:r>
      <w:hyperlink r:id="rId10" w:history="1">
        <w:r w:rsidR="00795EEA" w:rsidRPr="00323FF6">
          <w:rPr>
            <w:rStyle w:val="Link"/>
            <w:rFonts w:ascii="Arial" w:hAnsi="Arial"/>
            <w:lang w:val="it-IT"/>
          </w:rPr>
          <w:t>friedrich@reus.ch</w:t>
        </w:r>
      </w:hyperlink>
    </w:p>
    <w:p w14:paraId="0DBEAF43" w14:textId="77777777" w:rsidR="00795EEA" w:rsidRDefault="00795EEA" w:rsidP="00956992">
      <w:pPr>
        <w:tabs>
          <w:tab w:val="left" w:pos="7513"/>
        </w:tabs>
        <w:ind w:left="6521" w:right="-2836"/>
        <w:rPr>
          <w:rFonts w:ascii="Arial" w:hAnsi="Arial"/>
          <w:lang w:val="it-IT"/>
        </w:rPr>
      </w:pPr>
    </w:p>
    <w:p w14:paraId="6792619C" w14:textId="77777777" w:rsidR="00795EEA" w:rsidRDefault="00795EEA" w:rsidP="00956992">
      <w:pPr>
        <w:tabs>
          <w:tab w:val="left" w:pos="7513"/>
        </w:tabs>
        <w:ind w:left="6521" w:right="-2836"/>
        <w:rPr>
          <w:rFonts w:ascii="Arial" w:hAnsi="Arial"/>
          <w:lang w:val="it-IT"/>
        </w:rPr>
      </w:pPr>
    </w:p>
    <w:p w14:paraId="75B77CE7" w14:textId="77777777" w:rsidR="00795EEA" w:rsidRDefault="00795EEA" w:rsidP="00956992">
      <w:pPr>
        <w:tabs>
          <w:tab w:val="left" w:pos="7513"/>
        </w:tabs>
        <w:ind w:left="6521" w:right="-2836"/>
        <w:rPr>
          <w:rFonts w:ascii="Arial" w:hAnsi="Arial"/>
          <w:lang w:val="it-IT"/>
        </w:rPr>
      </w:pPr>
    </w:p>
    <w:p w14:paraId="1B3FA4F4" w14:textId="77777777" w:rsidR="00795EEA" w:rsidRPr="00E165D0" w:rsidRDefault="00795EEA" w:rsidP="00956992">
      <w:pPr>
        <w:tabs>
          <w:tab w:val="left" w:pos="7513"/>
        </w:tabs>
        <w:ind w:left="6521" w:right="-2836"/>
        <w:rPr>
          <w:rFonts w:ascii="Arial" w:hAnsi="Arial"/>
          <w:lang w:val="it-IT"/>
        </w:rPr>
      </w:pPr>
    </w:p>
    <w:p w14:paraId="670E068F" w14:textId="542C08F2" w:rsidR="00BF3FD6" w:rsidRDefault="00BF3FD6" w:rsidP="00BF3FD6">
      <w:pPr>
        <w:pStyle w:val="paragraph"/>
        <w:textAlignment w:val="baseline"/>
        <w:rPr>
          <w:rStyle w:val="normaltextrun"/>
          <w:rFonts w:ascii="Arial" w:hAnsi="Arial" w:cs="Arial"/>
          <w:b/>
          <w:color w:val="000000"/>
          <w:sz w:val="28"/>
          <w:szCs w:val="28"/>
        </w:rPr>
      </w:pPr>
      <w:r>
        <w:rPr>
          <w:rStyle w:val="normaltextrun"/>
          <w:rFonts w:ascii="Arial" w:hAnsi="Arial" w:cs="Arial"/>
          <w:b/>
          <w:color w:val="000000"/>
          <w:sz w:val="28"/>
          <w:szCs w:val="28"/>
        </w:rPr>
        <w:t xml:space="preserve">Ratssitzung TOP 4 </w:t>
      </w:r>
      <w:r>
        <w:rPr>
          <w:rStyle w:val="normaltextrun"/>
          <w:rFonts w:ascii="Arial" w:hAnsi="Arial" w:cs="Arial"/>
          <w:b/>
          <w:color w:val="000000"/>
          <w:sz w:val="28"/>
          <w:szCs w:val="28"/>
        </w:rPr>
        <w:t>Nachtabschaltung</w:t>
      </w:r>
      <w:r>
        <w:rPr>
          <w:rStyle w:val="normaltextrun"/>
          <w:rFonts w:ascii="Arial" w:hAnsi="Arial" w:cs="Arial"/>
          <w:b/>
          <w:color w:val="000000"/>
          <w:sz w:val="28"/>
          <w:szCs w:val="28"/>
        </w:rPr>
        <w:t xml:space="preserve">: </w:t>
      </w:r>
      <w:r>
        <w:rPr>
          <w:rStyle w:val="normaltextrun"/>
          <w:rFonts w:ascii="Arial" w:hAnsi="Arial" w:cs="Arial"/>
          <w:b/>
          <w:color w:val="000000"/>
          <w:sz w:val="28"/>
          <w:szCs w:val="28"/>
        </w:rPr>
        <w:t xml:space="preserve"> </w:t>
      </w:r>
      <w:r w:rsidR="00337A3D">
        <w:rPr>
          <w:rStyle w:val="normaltextrun"/>
          <w:rFonts w:ascii="Arial" w:hAnsi="Arial" w:cs="Arial"/>
          <w:b/>
          <w:color w:val="000000"/>
          <w:sz w:val="28"/>
          <w:szCs w:val="28"/>
        </w:rPr>
        <w:t>Änderungsantrag</w:t>
      </w:r>
    </w:p>
    <w:p w14:paraId="21CF338B" w14:textId="47012A17" w:rsidR="000C218B" w:rsidRPr="003C3C60" w:rsidRDefault="00BF3FD6" w:rsidP="000C218B">
      <w:pPr>
        <w:pStyle w:val="paragraph"/>
        <w:textAlignment w:val="baseline"/>
        <w:rPr>
          <w:rFonts w:ascii="Arial" w:hAnsi="Arial" w:cs="Arial"/>
          <w:color w:val="000000"/>
          <w:sz w:val="20"/>
          <w:szCs w:val="20"/>
        </w:rPr>
      </w:pPr>
      <w:r w:rsidRPr="003C3C60">
        <w:rPr>
          <w:rFonts w:ascii="Arial" w:hAnsi="Arial" w:cs="Arial"/>
          <w:color w:val="000000"/>
          <w:sz w:val="20"/>
          <w:szCs w:val="20"/>
        </w:rPr>
        <w:t xml:space="preserve">Sehr geehrter </w:t>
      </w:r>
      <w:r w:rsidR="000C218B" w:rsidRPr="003C3C60">
        <w:rPr>
          <w:rFonts w:ascii="Arial" w:hAnsi="Arial" w:cs="Arial"/>
          <w:color w:val="000000"/>
          <w:sz w:val="20"/>
          <w:szCs w:val="20"/>
        </w:rPr>
        <w:t>Herr Bürgermeister, </w:t>
      </w:r>
    </w:p>
    <w:p w14:paraId="7426154D" w14:textId="77777777" w:rsidR="00337A3D" w:rsidRDefault="00BF3FD6" w:rsidP="00356083">
      <w:pPr>
        <w:pStyle w:val="paragraph"/>
        <w:textAlignment w:val="baseline"/>
        <w:rPr>
          <w:rFonts w:ascii="Arial" w:hAnsi="Arial" w:cs="Arial"/>
          <w:color w:val="000000"/>
          <w:sz w:val="20"/>
          <w:szCs w:val="20"/>
        </w:rPr>
      </w:pPr>
      <w:r w:rsidRPr="00BF3FD6">
        <w:rPr>
          <w:rFonts w:cs="Arial"/>
          <w:color w:val="000000"/>
          <w:sz w:val="20"/>
          <w:szCs w:val="20"/>
        </w:rPr>
        <w:t xml:space="preserve">in TOP 4 beantragt die CDU-Fraktion </w:t>
      </w:r>
      <w:r>
        <w:rPr>
          <w:rFonts w:cs="Arial"/>
          <w:color w:val="000000"/>
          <w:sz w:val="20"/>
          <w:szCs w:val="20"/>
        </w:rPr>
        <w:t xml:space="preserve">die sofortige Aufhebung der </w:t>
      </w:r>
      <w:r w:rsidR="00337A3D">
        <w:rPr>
          <w:rFonts w:cs="Arial"/>
          <w:color w:val="000000"/>
          <w:sz w:val="20"/>
          <w:szCs w:val="20"/>
        </w:rPr>
        <w:t xml:space="preserve">seit Dezember 2022 eingeführten </w:t>
      </w:r>
      <w:r w:rsidR="00337A3D" w:rsidRPr="00337A3D">
        <w:rPr>
          <w:rFonts w:ascii="Arial" w:hAnsi="Arial" w:cs="Arial"/>
          <w:color w:val="000000"/>
          <w:sz w:val="20"/>
          <w:szCs w:val="20"/>
        </w:rPr>
        <w:t>nächtlichen Abschaltung der Straßenbeleuchtung.</w:t>
      </w:r>
      <w:r w:rsidR="00337A3D">
        <w:rPr>
          <w:rFonts w:ascii="Arial" w:hAnsi="Arial" w:cs="Arial"/>
          <w:color w:val="000000"/>
          <w:sz w:val="20"/>
          <w:szCs w:val="20"/>
        </w:rPr>
        <w:t xml:space="preserve"> Die Sozialdemokraten werden diesem Antrag nicht zustimmen, weil er populistisch einseitig auf die Belange der gefühlten Unsicherheit eingeht und die Probleme von Umweltschutz, Klimaschutz, Kosten- und Energieersparnis völlig außer Acht lässt.</w:t>
      </w:r>
    </w:p>
    <w:p w14:paraId="73B0A705" w14:textId="7E2216B1" w:rsidR="00356083" w:rsidRPr="00337A3D" w:rsidRDefault="00356083" w:rsidP="00337A3D">
      <w:pPr>
        <w:pStyle w:val="paragraph"/>
        <w:textAlignment w:val="baseline"/>
        <w:rPr>
          <w:rFonts w:ascii="Arial" w:hAnsi="Arial" w:cs="Arial"/>
          <w:color w:val="000000"/>
          <w:sz w:val="20"/>
          <w:szCs w:val="20"/>
        </w:rPr>
      </w:pPr>
      <w:r w:rsidRPr="00337A3D">
        <w:rPr>
          <w:rFonts w:ascii="Arial" w:hAnsi="Arial" w:cs="Arial"/>
          <w:color w:val="000000"/>
          <w:sz w:val="20"/>
          <w:szCs w:val="20"/>
        </w:rPr>
        <w:t xml:space="preserve">Die Diskussion um die Nachtabschaltung der Straßenbeleuchtung ist emotional und kontrovers. </w:t>
      </w:r>
      <w:r w:rsidR="003C3C60">
        <w:rPr>
          <w:rFonts w:ascii="Arial" w:hAnsi="Arial" w:cs="Arial"/>
          <w:color w:val="000000"/>
          <w:sz w:val="20"/>
          <w:szCs w:val="20"/>
        </w:rPr>
        <w:t>D</w:t>
      </w:r>
      <w:r w:rsidRPr="00337A3D">
        <w:rPr>
          <w:rFonts w:ascii="Arial" w:hAnsi="Arial" w:cs="Arial"/>
          <w:color w:val="000000"/>
          <w:sz w:val="20"/>
          <w:szCs w:val="20"/>
        </w:rPr>
        <w:t xml:space="preserve">ie Sozialdemokraten </w:t>
      </w:r>
      <w:r w:rsidR="003C3C60">
        <w:rPr>
          <w:rFonts w:ascii="Arial" w:hAnsi="Arial" w:cs="Arial"/>
          <w:color w:val="000000"/>
          <w:sz w:val="20"/>
          <w:szCs w:val="20"/>
        </w:rPr>
        <w:t xml:space="preserve">wollen </w:t>
      </w:r>
      <w:r w:rsidRPr="00337A3D">
        <w:rPr>
          <w:rFonts w:ascii="Arial" w:hAnsi="Arial" w:cs="Arial"/>
          <w:color w:val="000000"/>
          <w:sz w:val="20"/>
          <w:szCs w:val="20"/>
        </w:rPr>
        <w:t xml:space="preserve">versuchen, die Debatte zu versachlichen. Das Gefühl der Unsicherheit </w:t>
      </w:r>
      <w:r w:rsidR="003C3C60">
        <w:rPr>
          <w:rFonts w:ascii="Arial" w:hAnsi="Arial" w:cs="Arial"/>
          <w:color w:val="000000"/>
          <w:sz w:val="20"/>
          <w:szCs w:val="20"/>
        </w:rPr>
        <w:t>ist</w:t>
      </w:r>
      <w:r w:rsidRPr="00337A3D">
        <w:rPr>
          <w:rFonts w:ascii="Arial" w:hAnsi="Arial" w:cs="Arial"/>
          <w:color w:val="000000"/>
          <w:sz w:val="20"/>
          <w:szCs w:val="20"/>
        </w:rPr>
        <w:t xml:space="preserve"> ernst zu nehmen</w:t>
      </w:r>
      <w:r w:rsidR="003C3C60">
        <w:rPr>
          <w:rFonts w:ascii="Arial" w:hAnsi="Arial" w:cs="Arial"/>
          <w:color w:val="000000"/>
          <w:sz w:val="20"/>
          <w:szCs w:val="20"/>
        </w:rPr>
        <w:t xml:space="preserve">, </w:t>
      </w:r>
      <w:r w:rsidRPr="00337A3D">
        <w:rPr>
          <w:rFonts w:ascii="Arial" w:hAnsi="Arial" w:cs="Arial"/>
          <w:color w:val="000000"/>
          <w:sz w:val="20"/>
          <w:szCs w:val="20"/>
        </w:rPr>
        <w:t xml:space="preserve">dem solle durch Aufklärung und </w:t>
      </w:r>
      <w:r w:rsidR="003C3C60">
        <w:rPr>
          <w:rFonts w:ascii="Arial" w:hAnsi="Arial" w:cs="Arial"/>
          <w:color w:val="000000"/>
          <w:sz w:val="20"/>
          <w:szCs w:val="20"/>
        </w:rPr>
        <w:t>Maßnahmen begegnet werden.</w:t>
      </w:r>
    </w:p>
    <w:p w14:paraId="42231FDD" w14:textId="6D48D1AD" w:rsidR="003C3C60" w:rsidRPr="003C3C60" w:rsidRDefault="003C3C60" w:rsidP="00337A3D">
      <w:pPr>
        <w:pStyle w:val="paragraph"/>
        <w:textAlignment w:val="baseline"/>
        <w:rPr>
          <w:rFonts w:ascii="Arial" w:hAnsi="Arial" w:cs="Arial"/>
          <w:b/>
          <w:color w:val="000000"/>
          <w:sz w:val="20"/>
          <w:szCs w:val="20"/>
        </w:rPr>
      </w:pPr>
      <w:r w:rsidRPr="003C3C60">
        <w:rPr>
          <w:rFonts w:ascii="Arial" w:hAnsi="Arial" w:cs="Arial"/>
          <w:b/>
          <w:color w:val="000000"/>
          <w:sz w:val="20"/>
          <w:szCs w:val="20"/>
        </w:rPr>
        <w:t>Antrag:</w:t>
      </w:r>
    </w:p>
    <w:p w14:paraId="5B044D45" w14:textId="61A7A2AA" w:rsidR="00356083" w:rsidRPr="00337A3D" w:rsidRDefault="00356083" w:rsidP="00337A3D">
      <w:pPr>
        <w:pStyle w:val="paragraph"/>
        <w:textAlignment w:val="baseline"/>
        <w:rPr>
          <w:rFonts w:ascii="Arial" w:hAnsi="Arial" w:cs="Arial"/>
          <w:color w:val="000000"/>
          <w:sz w:val="20"/>
          <w:szCs w:val="20"/>
        </w:rPr>
      </w:pPr>
      <w:r w:rsidRPr="00337A3D">
        <w:rPr>
          <w:rFonts w:ascii="Arial" w:hAnsi="Arial" w:cs="Arial"/>
          <w:color w:val="000000"/>
          <w:sz w:val="20"/>
          <w:szCs w:val="20"/>
        </w:rPr>
        <w:t>Bevor also allein das Unsicherheitsgefühl das Handeln bestimmt, beantragt die SPD-Fraktion, intelligente technische Lösungen zu entw</w:t>
      </w:r>
      <w:r w:rsidR="003C3C60">
        <w:rPr>
          <w:rFonts w:ascii="Arial" w:hAnsi="Arial" w:cs="Arial"/>
          <w:color w:val="000000"/>
          <w:sz w:val="20"/>
          <w:szCs w:val="20"/>
        </w:rPr>
        <w:t>ickeln, die allen gerecht wird und gleichzeitig eine vollständige Lichtabschaltung vermeidet.</w:t>
      </w:r>
    </w:p>
    <w:p w14:paraId="1DA0C718" w14:textId="77777777" w:rsidR="003C3C60" w:rsidRPr="003C3C60" w:rsidRDefault="003C3C60" w:rsidP="00337A3D">
      <w:pPr>
        <w:pStyle w:val="paragraph"/>
        <w:textAlignment w:val="baseline"/>
        <w:rPr>
          <w:rFonts w:ascii="Arial" w:hAnsi="Arial" w:cs="Arial"/>
          <w:b/>
          <w:color w:val="000000"/>
          <w:sz w:val="20"/>
          <w:szCs w:val="20"/>
        </w:rPr>
      </w:pPr>
      <w:r w:rsidRPr="003C3C60">
        <w:rPr>
          <w:rFonts w:ascii="Arial" w:hAnsi="Arial" w:cs="Arial"/>
          <w:b/>
          <w:color w:val="000000"/>
          <w:sz w:val="20"/>
          <w:szCs w:val="20"/>
        </w:rPr>
        <w:t>Begründung:</w:t>
      </w:r>
    </w:p>
    <w:p w14:paraId="4132ADFB" w14:textId="3C02B744" w:rsidR="00356083" w:rsidRPr="00337A3D" w:rsidRDefault="00356083" w:rsidP="00337A3D">
      <w:pPr>
        <w:pStyle w:val="paragraph"/>
        <w:textAlignment w:val="baseline"/>
        <w:rPr>
          <w:rFonts w:ascii="Arial" w:hAnsi="Arial" w:cs="Arial"/>
          <w:color w:val="000000"/>
          <w:sz w:val="20"/>
          <w:szCs w:val="20"/>
        </w:rPr>
      </w:pPr>
      <w:r w:rsidRPr="00337A3D">
        <w:rPr>
          <w:rFonts w:ascii="Arial" w:hAnsi="Arial" w:cs="Arial"/>
          <w:color w:val="000000"/>
          <w:sz w:val="20"/>
          <w:szCs w:val="20"/>
        </w:rPr>
        <w:t xml:space="preserve">Vorbildlich ist die Situation in Lohmar. Dort wird die intelligente, digitale Beleuchtung bald in einigen Straßen erprobt. Bei der Umrüstung geht es nicht nur um mögliche Schadstoffe und ums Energiesparen, sondern auch um die zunehmende Lichtverschmutzung, die durch die sparsamen LED zugenommen habe. Die Strahlung sei technisch zu begrenzen, damit der Himmel und angrenzende Räume wie Vorgärten und Wiesen dunkel blieben. Auch die Lichtfarbe sei wichtig, ein hoher Blaulichtanteil zum Beispiel wirke wie ein „Staubsauger“ auf Insekten. Fußgängerüberwege und Gebäude würden anders hervorgehoben. </w:t>
      </w:r>
    </w:p>
    <w:p w14:paraId="281F8163" w14:textId="6D76A669" w:rsidR="00356083" w:rsidRPr="003C3C60" w:rsidRDefault="00356083" w:rsidP="003C3C60">
      <w:pPr>
        <w:pStyle w:val="paragraph"/>
        <w:textAlignment w:val="baseline"/>
        <w:rPr>
          <w:rFonts w:ascii="Arial" w:hAnsi="Arial" w:cs="Arial"/>
          <w:color w:val="000000"/>
          <w:sz w:val="20"/>
          <w:szCs w:val="20"/>
        </w:rPr>
      </w:pPr>
      <w:r w:rsidRPr="00337A3D">
        <w:rPr>
          <w:rFonts w:ascii="Arial" w:hAnsi="Arial" w:cs="Arial"/>
          <w:color w:val="000000"/>
          <w:sz w:val="20"/>
          <w:szCs w:val="20"/>
        </w:rPr>
        <w:lastRenderedPageBreak/>
        <w:t>Dass die Leuchten von der Dämmerung bis zum Morgengrauen voll powern, müsse auch nicht sein. Sensoren könnten anhand von Geschwindigkeit und Größe zwischen Fußgängern,</w:t>
      </w:r>
      <w:r w:rsidRPr="003C3C60">
        <w:rPr>
          <w:rFonts w:ascii="Arial" w:hAnsi="Arial" w:cs="Arial"/>
          <w:color w:val="000000"/>
          <w:sz w:val="20"/>
          <w:szCs w:val="20"/>
        </w:rPr>
        <w:t xml:space="preserve"> Radfahrern und Kraftfahrzeugen unterscheiden und so Anzahl und Helligkeit zwischen 20 und 100 Prozent steuern, so dass die Sicherheit gewährleistet ist.</w:t>
      </w:r>
      <w:r w:rsidRPr="00A44EC8">
        <w:rPr>
          <w:rFonts w:ascii="Arial" w:hAnsi="Arial" w:cs="Arial"/>
          <w:color w:val="000000"/>
        </w:rPr>
        <w:t xml:space="preserve"> </w:t>
      </w:r>
      <w:r w:rsidRPr="003C3C60">
        <w:rPr>
          <w:rFonts w:ascii="Arial" w:hAnsi="Arial" w:cs="Arial"/>
          <w:color w:val="000000"/>
          <w:sz w:val="20"/>
          <w:szCs w:val="20"/>
        </w:rPr>
        <w:t xml:space="preserve">Und sie erkennen Bewegungen von Zweigen, Regen oder Schnee, filtern diese aus, so die Experten, und vermeiden so Fehlauslösungen. </w:t>
      </w:r>
    </w:p>
    <w:p w14:paraId="5BB37E1E" w14:textId="518BEE08" w:rsidR="00356083" w:rsidRPr="003C3C60" w:rsidRDefault="00356083" w:rsidP="003C3C60">
      <w:pPr>
        <w:pStyle w:val="paragraph"/>
        <w:textAlignment w:val="baseline"/>
        <w:rPr>
          <w:rFonts w:ascii="Arial" w:hAnsi="Arial" w:cs="Arial"/>
          <w:color w:val="000000"/>
          <w:sz w:val="20"/>
          <w:szCs w:val="20"/>
        </w:rPr>
      </w:pPr>
      <w:r w:rsidRPr="003C3C60">
        <w:rPr>
          <w:rFonts w:ascii="Arial" w:hAnsi="Arial" w:cs="Arial"/>
          <w:color w:val="000000"/>
          <w:sz w:val="20"/>
          <w:szCs w:val="20"/>
        </w:rPr>
        <w:t>Die Kosten für die Umrüstung und Sanierung können durch mögliche Zuschüsse</w:t>
      </w:r>
      <w:r w:rsidR="00B50718">
        <w:rPr>
          <w:rFonts w:ascii="Arial" w:hAnsi="Arial" w:cs="Arial"/>
          <w:color w:val="000000"/>
          <w:sz w:val="20"/>
          <w:szCs w:val="20"/>
        </w:rPr>
        <w:t xml:space="preserve"> (Link s.u.)</w:t>
      </w:r>
      <w:r w:rsidRPr="003C3C60">
        <w:rPr>
          <w:rFonts w:ascii="Arial" w:hAnsi="Arial" w:cs="Arial"/>
          <w:color w:val="000000"/>
          <w:sz w:val="20"/>
          <w:szCs w:val="20"/>
        </w:rPr>
        <w:t>, durch die Energieeinsparung sowie aus dem bisherigen Unterhalt gedeckt werden. Die Straßenlaterne der Zukunft soll nicht nur Fahrbahnen und Wege erhellen, sie soll auch auf die Tierwelt Rücksicht nehmen und als Tankstelle für Elektroautos dienen.  Mit dem geringeren Energieverbrauch geht darüber hinaus eine erhebliche Reduzierung von klimaschädlichem Kohlendioxid einher.</w:t>
      </w:r>
    </w:p>
    <w:p w14:paraId="0F0D791B" w14:textId="4CCD1F7F" w:rsidR="00356083" w:rsidRPr="003C3C60" w:rsidRDefault="003C3C60" w:rsidP="003C3C60">
      <w:pPr>
        <w:pStyle w:val="paragraph"/>
        <w:textAlignment w:val="baseline"/>
        <w:rPr>
          <w:rFonts w:ascii="Arial" w:hAnsi="Arial" w:cs="Arial"/>
          <w:color w:val="000000"/>
          <w:sz w:val="20"/>
          <w:szCs w:val="20"/>
        </w:rPr>
      </w:pPr>
      <w:r>
        <w:rPr>
          <w:rFonts w:ascii="Arial" w:hAnsi="Arial" w:cs="Arial"/>
          <w:color w:val="000000"/>
          <w:sz w:val="20"/>
          <w:szCs w:val="20"/>
        </w:rPr>
        <w:t xml:space="preserve">Um die </w:t>
      </w:r>
      <w:r w:rsidR="00356083" w:rsidRPr="003C3C60">
        <w:rPr>
          <w:rFonts w:ascii="Arial" w:hAnsi="Arial" w:cs="Arial"/>
          <w:color w:val="000000"/>
          <w:sz w:val="20"/>
          <w:szCs w:val="20"/>
        </w:rPr>
        <w:t xml:space="preserve">Bürgerinnen und Bürger </w:t>
      </w:r>
      <w:r>
        <w:rPr>
          <w:rFonts w:ascii="Arial" w:hAnsi="Arial" w:cs="Arial"/>
          <w:color w:val="000000"/>
          <w:sz w:val="20"/>
          <w:szCs w:val="20"/>
        </w:rPr>
        <w:t xml:space="preserve">einzubeziehen, ist eine Umfrage vorgesehen, </w:t>
      </w:r>
      <w:r w:rsidR="00356083" w:rsidRPr="003C3C60">
        <w:rPr>
          <w:rFonts w:ascii="Arial" w:hAnsi="Arial" w:cs="Arial"/>
          <w:color w:val="000000"/>
          <w:sz w:val="20"/>
          <w:szCs w:val="20"/>
        </w:rPr>
        <w:t xml:space="preserve">um ihre Meinung und Einschätzung </w:t>
      </w:r>
      <w:r>
        <w:rPr>
          <w:rFonts w:ascii="Arial" w:hAnsi="Arial" w:cs="Arial"/>
          <w:color w:val="000000"/>
          <w:sz w:val="20"/>
          <w:szCs w:val="20"/>
        </w:rPr>
        <w:t>abzufragen und einzubeziehen.</w:t>
      </w:r>
      <w:r w:rsidR="00356083" w:rsidRPr="003C3C60">
        <w:rPr>
          <w:rFonts w:ascii="Arial" w:hAnsi="Arial" w:cs="Arial"/>
          <w:color w:val="000000"/>
          <w:sz w:val="20"/>
          <w:szCs w:val="20"/>
        </w:rPr>
        <w:t xml:space="preserve">    </w:t>
      </w:r>
    </w:p>
    <w:p w14:paraId="11ACBF02" w14:textId="77777777" w:rsidR="003C3C60" w:rsidRDefault="00CC2084" w:rsidP="003C3C60">
      <w:pPr>
        <w:pStyle w:val="paragraph"/>
        <w:textAlignment w:val="baseline"/>
        <w:rPr>
          <w:rFonts w:ascii="Arial" w:hAnsi="Arial" w:cs="Arial"/>
          <w:color w:val="000000"/>
          <w:sz w:val="20"/>
          <w:szCs w:val="20"/>
        </w:rPr>
      </w:pPr>
      <w:r w:rsidRPr="003C3C60">
        <w:rPr>
          <w:rFonts w:ascii="Arial" w:hAnsi="Arial" w:cs="Arial"/>
          <w:color w:val="000000"/>
          <w:sz w:val="20"/>
          <w:szCs w:val="20"/>
        </w:rPr>
        <w:t>Friedrich Reusch</w:t>
      </w:r>
    </w:p>
    <w:p w14:paraId="6597EAD4" w14:textId="2B287663" w:rsidR="00CC2084" w:rsidRDefault="00CC2084" w:rsidP="003C3C60">
      <w:pPr>
        <w:pStyle w:val="paragraph"/>
        <w:textAlignment w:val="baseline"/>
        <w:rPr>
          <w:rFonts w:ascii="Arial" w:hAnsi="Arial" w:cs="Arial"/>
          <w:color w:val="000000"/>
          <w:sz w:val="20"/>
          <w:szCs w:val="20"/>
        </w:rPr>
      </w:pPr>
      <w:r w:rsidRPr="003C3C60">
        <w:rPr>
          <w:rFonts w:ascii="Arial" w:hAnsi="Arial" w:cs="Arial"/>
          <w:color w:val="000000"/>
          <w:sz w:val="20"/>
          <w:szCs w:val="20"/>
        </w:rPr>
        <w:t>Fraktionsvorsitzender</w:t>
      </w:r>
    </w:p>
    <w:p w14:paraId="42BCFDD3" w14:textId="48A041F0" w:rsidR="001C64B8" w:rsidRPr="003C3C60" w:rsidRDefault="00B50718" w:rsidP="003C3C60">
      <w:pPr>
        <w:pStyle w:val="paragraph"/>
        <w:textAlignment w:val="baseline"/>
        <w:rPr>
          <w:rFonts w:ascii="Arial" w:hAnsi="Arial" w:cs="Arial"/>
          <w:color w:val="000000"/>
          <w:sz w:val="20"/>
          <w:szCs w:val="20"/>
        </w:rPr>
      </w:pPr>
      <w:r w:rsidRPr="00B50718">
        <w:rPr>
          <w:rFonts w:ascii="Arial" w:hAnsi="Arial" w:cs="Arial"/>
          <w:color w:val="000000"/>
          <w:sz w:val="20"/>
          <w:szCs w:val="20"/>
        </w:rPr>
        <w:t>https://www.klimaschutz.de/de/service/veranstaltungen/antragstellung-leicht-gemacht-</w:t>
      </w:r>
      <w:bookmarkStart w:id="0" w:name="_GoBack"/>
      <w:bookmarkEnd w:id="0"/>
      <w:r w:rsidRPr="00B50718">
        <w:rPr>
          <w:rFonts w:ascii="Arial" w:hAnsi="Arial" w:cs="Arial"/>
          <w:color w:val="000000"/>
          <w:sz w:val="20"/>
          <w:szCs w:val="20"/>
        </w:rPr>
        <w:t>kommunalrichtlinie-beleuchtung-04.09.2023</w:t>
      </w:r>
    </w:p>
    <w:sectPr w:rsidR="001C64B8" w:rsidRPr="003C3C60" w:rsidSect="00FC4F96">
      <w:headerReference w:type="default" r:id="rId11"/>
      <w:footerReference w:type="even" r:id="rId12"/>
      <w:footerReference w:type="default" r:id="rId13"/>
      <w:pgSz w:w="11905" w:h="16837"/>
      <w:pgMar w:top="1134" w:right="2124" w:bottom="316" w:left="1418" w:header="851" w:footer="1134"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69069" w14:textId="77777777" w:rsidR="007E078A" w:rsidRDefault="007E078A">
      <w:r>
        <w:separator/>
      </w:r>
    </w:p>
  </w:endnote>
  <w:endnote w:type="continuationSeparator" w:id="0">
    <w:p w14:paraId="07F4E889" w14:textId="77777777" w:rsidR="007E078A" w:rsidRDefault="007E0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PD 2002 TheSans">
    <w:panose1 w:val="020B0503040303060204"/>
    <w:charset w:val="00"/>
    <w:family w:val="auto"/>
    <w:pitch w:val="variable"/>
    <w:sig w:usb0="80000027" w:usb1="0000004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Melior Com">
    <w:altName w:val="Calibri"/>
    <w:panose1 w:val="00000000000000000000"/>
    <w:charset w:val="00"/>
    <w:family w:val="swiss"/>
    <w:notTrueType/>
    <w:pitch w:val="default"/>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56DEF" w14:textId="77777777" w:rsidR="001F6FB8" w:rsidRDefault="001F6FB8" w:rsidP="0095699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EB73F2B" w14:textId="77777777" w:rsidR="001F6FB8" w:rsidRDefault="001F6FB8" w:rsidP="0095699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25DE9" w14:textId="16CEB76B" w:rsidR="001F6FB8" w:rsidRDefault="001F6FB8" w:rsidP="0095699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50718">
      <w:rPr>
        <w:rStyle w:val="Seitenzahl"/>
        <w:noProof/>
      </w:rPr>
      <w:t>2</w:t>
    </w:r>
    <w:r>
      <w:rPr>
        <w:rStyle w:val="Seitenzahl"/>
      </w:rPr>
      <w:fldChar w:fldCharType="end"/>
    </w:r>
  </w:p>
  <w:p w14:paraId="33D991C1" w14:textId="77777777" w:rsidR="001F6FB8" w:rsidRDefault="001F6FB8" w:rsidP="00956992">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A73D0" w14:textId="77777777" w:rsidR="007E078A" w:rsidRDefault="007E078A">
      <w:r>
        <w:separator/>
      </w:r>
    </w:p>
  </w:footnote>
  <w:footnote w:type="continuationSeparator" w:id="0">
    <w:p w14:paraId="050533A7" w14:textId="77777777" w:rsidR="007E078A" w:rsidRDefault="007E07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19BA1" w14:textId="4CCD3276" w:rsidR="001F6FB8" w:rsidRDefault="001F6FB8">
    <w:pPr>
      <w:pStyle w:val="Kopfzeile"/>
      <w:rPr>
        <w:rStyle w:val="Seitenzahl"/>
      </w:rPr>
    </w:pP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sidR="00B50718">
      <w:rPr>
        <w:rStyle w:val="Seitenzahl"/>
        <w:noProof/>
      </w:rPr>
      <w:t>2</w:t>
    </w:r>
    <w:r>
      <w:rPr>
        <w:rStyle w:val="Seitenzahl"/>
      </w:rPr>
      <w:fldChar w:fldCharType="end"/>
    </w:r>
    <w:r>
      <w:rPr>
        <w:rStyle w:val="Seitenzahl"/>
      </w:rPr>
      <w:t xml:space="preserve"> -</w:t>
    </w:r>
  </w:p>
  <w:p w14:paraId="051C45CF" w14:textId="77777777" w:rsidR="001F6FB8" w:rsidRDefault="001F6FB8">
    <w:pPr>
      <w:pStyle w:val="Kopfzeile"/>
    </w:pPr>
  </w:p>
  <w:p w14:paraId="28AED344" w14:textId="77777777" w:rsidR="001F6FB8" w:rsidRDefault="001F6FB8">
    <w:pPr>
      <w:pStyle w:val="Kopfzeile"/>
    </w:pPr>
  </w:p>
  <w:p w14:paraId="55EBB2F7" w14:textId="77777777" w:rsidR="001F6FB8" w:rsidRDefault="001F6FB8">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berschrift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300B5772"/>
    <w:multiLevelType w:val="hybridMultilevel"/>
    <w:tmpl w:val="5186EFE6"/>
    <w:lvl w:ilvl="0" w:tplc="EE40A59E">
      <w:start w:val="5"/>
      <w:numFmt w:val="bullet"/>
      <w:lvlText w:val="-"/>
      <w:lvlJc w:val="left"/>
      <w:pPr>
        <w:ind w:left="720" w:hanging="360"/>
      </w:pPr>
      <w:rPr>
        <w:rFonts w:ascii="SPD 2002 TheSans" w:eastAsia="Times New Roman" w:hAnsi="SPD 2002 TheSan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6" w:nlCheck="1" w:checkStyle="0"/>
  <w:activeWritingStyle w:appName="MSWord" w:lang="de-DE" w:vendorID="64" w:dllVersion="6" w:nlCheck="1" w:checkStyle="0"/>
  <w:activeWritingStyle w:appName="MSWord" w:lang="fr-FR" w:vendorID="64" w:dllVersion="6" w:nlCheck="1" w:checkStyle="0"/>
  <w:activeWritingStyle w:appName="MSWord" w:lang="en-US" w:vendorID="64" w:dllVersion="6"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fr-FR" w:vendorID="64" w:dllVersion="131078" w:nlCheck="1" w:checkStyle="0"/>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419"/>
    <w:rsid w:val="000023F2"/>
    <w:rsid w:val="000039FC"/>
    <w:rsid w:val="0000601B"/>
    <w:rsid w:val="00013466"/>
    <w:rsid w:val="0001683D"/>
    <w:rsid w:val="000230C9"/>
    <w:rsid w:val="000232CE"/>
    <w:rsid w:val="00032BDF"/>
    <w:rsid w:val="00034A6C"/>
    <w:rsid w:val="00060D3D"/>
    <w:rsid w:val="00080BE2"/>
    <w:rsid w:val="00097704"/>
    <w:rsid w:val="000C218B"/>
    <w:rsid w:val="000C45E8"/>
    <w:rsid w:val="000E14D2"/>
    <w:rsid w:val="000F18BB"/>
    <w:rsid w:val="00103BF8"/>
    <w:rsid w:val="00114700"/>
    <w:rsid w:val="0012656F"/>
    <w:rsid w:val="00136322"/>
    <w:rsid w:val="00155812"/>
    <w:rsid w:val="00156F20"/>
    <w:rsid w:val="00166AA5"/>
    <w:rsid w:val="0017256A"/>
    <w:rsid w:val="001A3C3E"/>
    <w:rsid w:val="001B4F59"/>
    <w:rsid w:val="001B6E02"/>
    <w:rsid w:val="001C4036"/>
    <w:rsid w:val="001C64B8"/>
    <w:rsid w:val="001C7823"/>
    <w:rsid w:val="001E00F8"/>
    <w:rsid w:val="001E5D60"/>
    <w:rsid w:val="001E7520"/>
    <w:rsid w:val="001F4BBA"/>
    <w:rsid w:val="001F6FB8"/>
    <w:rsid w:val="0020015F"/>
    <w:rsid w:val="00204CE3"/>
    <w:rsid w:val="0020756C"/>
    <w:rsid w:val="002247AD"/>
    <w:rsid w:val="00224B9C"/>
    <w:rsid w:val="002310EA"/>
    <w:rsid w:val="00254060"/>
    <w:rsid w:val="002A036A"/>
    <w:rsid w:val="002C0644"/>
    <w:rsid w:val="002C5096"/>
    <w:rsid w:val="002E4495"/>
    <w:rsid w:val="002E4A7C"/>
    <w:rsid w:val="002F1DFC"/>
    <w:rsid w:val="002F4B5E"/>
    <w:rsid w:val="0030316E"/>
    <w:rsid w:val="00303BB1"/>
    <w:rsid w:val="00307CD8"/>
    <w:rsid w:val="00320192"/>
    <w:rsid w:val="00325B8F"/>
    <w:rsid w:val="0032653D"/>
    <w:rsid w:val="00337A3D"/>
    <w:rsid w:val="00345078"/>
    <w:rsid w:val="00350EC7"/>
    <w:rsid w:val="00356083"/>
    <w:rsid w:val="00363AA2"/>
    <w:rsid w:val="003719AB"/>
    <w:rsid w:val="00373F40"/>
    <w:rsid w:val="003A074D"/>
    <w:rsid w:val="003A191A"/>
    <w:rsid w:val="003A4E75"/>
    <w:rsid w:val="003C3477"/>
    <w:rsid w:val="003C3C60"/>
    <w:rsid w:val="003E494C"/>
    <w:rsid w:val="004073FD"/>
    <w:rsid w:val="004102EB"/>
    <w:rsid w:val="0042618E"/>
    <w:rsid w:val="00452246"/>
    <w:rsid w:val="0046350F"/>
    <w:rsid w:val="004B02B6"/>
    <w:rsid w:val="004B292C"/>
    <w:rsid w:val="004C2626"/>
    <w:rsid w:val="004D0709"/>
    <w:rsid w:val="004D308E"/>
    <w:rsid w:val="004E4A65"/>
    <w:rsid w:val="004F3BEE"/>
    <w:rsid w:val="005007AF"/>
    <w:rsid w:val="00502487"/>
    <w:rsid w:val="005159D5"/>
    <w:rsid w:val="00535FBB"/>
    <w:rsid w:val="00536A06"/>
    <w:rsid w:val="0054039F"/>
    <w:rsid w:val="00541BB5"/>
    <w:rsid w:val="00545717"/>
    <w:rsid w:val="00551CB8"/>
    <w:rsid w:val="00554489"/>
    <w:rsid w:val="00555728"/>
    <w:rsid w:val="00590D6F"/>
    <w:rsid w:val="005A0018"/>
    <w:rsid w:val="005A473E"/>
    <w:rsid w:val="005B7C1C"/>
    <w:rsid w:val="005C500E"/>
    <w:rsid w:val="00602F88"/>
    <w:rsid w:val="00604D4D"/>
    <w:rsid w:val="00615B48"/>
    <w:rsid w:val="00626C36"/>
    <w:rsid w:val="00635B7B"/>
    <w:rsid w:val="00643E05"/>
    <w:rsid w:val="00660553"/>
    <w:rsid w:val="006752C9"/>
    <w:rsid w:val="006861F0"/>
    <w:rsid w:val="006A2BD9"/>
    <w:rsid w:val="006C2FBE"/>
    <w:rsid w:val="006C7F45"/>
    <w:rsid w:val="006D62A9"/>
    <w:rsid w:val="006E664E"/>
    <w:rsid w:val="006E7065"/>
    <w:rsid w:val="006F1117"/>
    <w:rsid w:val="00720EC4"/>
    <w:rsid w:val="0073071B"/>
    <w:rsid w:val="0073541D"/>
    <w:rsid w:val="00760269"/>
    <w:rsid w:val="0078019C"/>
    <w:rsid w:val="00790B05"/>
    <w:rsid w:val="00795A3A"/>
    <w:rsid w:val="00795EEA"/>
    <w:rsid w:val="007A292B"/>
    <w:rsid w:val="007A36D5"/>
    <w:rsid w:val="007B39FD"/>
    <w:rsid w:val="007C6D93"/>
    <w:rsid w:val="007C7EB9"/>
    <w:rsid w:val="007D37A6"/>
    <w:rsid w:val="007E078A"/>
    <w:rsid w:val="007E2692"/>
    <w:rsid w:val="007E2798"/>
    <w:rsid w:val="007F5B67"/>
    <w:rsid w:val="007F7093"/>
    <w:rsid w:val="008006D0"/>
    <w:rsid w:val="0080149B"/>
    <w:rsid w:val="00865705"/>
    <w:rsid w:val="00865C73"/>
    <w:rsid w:val="008731ED"/>
    <w:rsid w:val="00874B82"/>
    <w:rsid w:val="008A34BE"/>
    <w:rsid w:val="008B10BD"/>
    <w:rsid w:val="008B41B1"/>
    <w:rsid w:val="008D16BD"/>
    <w:rsid w:val="008F392F"/>
    <w:rsid w:val="00916A63"/>
    <w:rsid w:val="00927F4E"/>
    <w:rsid w:val="00934C00"/>
    <w:rsid w:val="00956992"/>
    <w:rsid w:val="00982530"/>
    <w:rsid w:val="00984BAB"/>
    <w:rsid w:val="00986C58"/>
    <w:rsid w:val="009908A1"/>
    <w:rsid w:val="009A025B"/>
    <w:rsid w:val="009A3E16"/>
    <w:rsid w:val="009B2FE1"/>
    <w:rsid w:val="009D2ED8"/>
    <w:rsid w:val="009D35B7"/>
    <w:rsid w:val="009D7608"/>
    <w:rsid w:val="009E001B"/>
    <w:rsid w:val="009E5AF9"/>
    <w:rsid w:val="009F024D"/>
    <w:rsid w:val="00A035A8"/>
    <w:rsid w:val="00A03EE0"/>
    <w:rsid w:val="00A11D79"/>
    <w:rsid w:val="00A20EF0"/>
    <w:rsid w:val="00A33552"/>
    <w:rsid w:val="00A36F8C"/>
    <w:rsid w:val="00A37635"/>
    <w:rsid w:val="00A46E44"/>
    <w:rsid w:val="00A558FB"/>
    <w:rsid w:val="00A744D9"/>
    <w:rsid w:val="00A904CD"/>
    <w:rsid w:val="00A91AC7"/>
    <w:rsid w:val="00A94511"/>
    <w:rsid w:val="00AA3344"/>
    <w:rsid w:val="00AC5A62"/>
    <w:rsid w:val="00AD60E5"/>
    <w:rsid w:val="00AE5419"/>
    <w:rsid w:val="00AF0310"/>
    <w:rsid w:val="00AF49D9"/>
    <w:rsid w:val="00B02B6E"/>
    <w:rsid w:val="00B04602"/>
    <w:rsid w:val="00B1185A"/>
    <w:rsid w:val="00B137ED"/>
    <w:rsid w:val="00B150DF"/>
    <w:rsid w:val="00B2209A"/>
    <w:rsid w:val="00B50718"/>
    <w:rsid w:val="00B900B8"/>
    <w:rsid w:val="00B938A1"/>
    <w:rsid w:val="00B95565"/>
    <w:rsid w:val="00BA2B86"/>
    <w:rsid w:val="00BA573F"/>
    <w:rsid w:val="00BB1C31"/>
    <w:rsid w:val="00BB1F4B"/>
    <w:rsid w:val="00BF3FD6"/>
    <w:rsid w:val="00C07BE8"/>
    <w:rsid w:val="00C117AF"/>
    <w:rsid w:val="00C11929"/>
    <w:rsid w:val="00C419AD"/>
    <w:rsid w:val="00C43B44"/>
    <w:rsid w:val="00C45504"/>
    <w:rsid w:val="00C47979"/>
    <w:rsid w:val="00C50EA5"/>
    <w:rsid w:val="00C60203"/>
    <w:rsid w:val="00C81166"/>
    <w:rsid w:val="00C97530"/>
    <w:rsid w:val="00CC2084"/>
    <w:rsid w:val="00CC5A7F"/>
    <w:rsid w:val="00D041DA"/>
    <w:rsid w:val="00D21194"/>
    <w:rsid w:val="00D25E38"/>
    <w:rsid w:val="00D32C30"/>
    <w:rsid w:val="00D53C85"/>
    <w:rsid w:val="00D61CB2"/>
    <w:rsid w:val="00D6231E"/>
    <w:rsid w:val="00DA04AC"/>
    <w:rsid w:val="00DB1D87"/>
    <w:rsid w:val="00DD1D39"/>
    <w:rsid w:val="00DE186C"/>
    <w:rsid w:val="00DF281A"/>
    <w:rsid w:val="00E13E5B"/>
    <w:rsid w:val="00E15B3A"/>
    <w:rsid w:val="00E30971"/>
    <w:rsid w:val="00E32723"/>
    <w:rsid w:val="00E42684"/>
    <w:rsid w:val="00E55BED"/>
    <w:rsid w:val="00E87970"/>
    <w:rsid w:val="00E909D4"/>
    <w:rsid w:val="00E92377"/>
    <w:rsid w:val="00E94C57"/>
    <w:rsid w:val="00EA5A4F"/>
    <w:rsid w:val="00EA6544"/>
    <w:rsid w:val="00ED4CE5"/>
    <w:rsid w:val="00ED636B"/>
    <w:rsid w:val="00EE7ACF"/>
    <w:rsid w:val="00EF2182"/>
    <w:rsid w:val="00F055E6"/>
    <w:rsid w:val="00F16C0B"/>
    <w:rsid w:val="00F549C2"/>
    <w:rsid w:val="00FB7B9C"/>
    <w:rsid w:val="00FC4F9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A0889E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widowControl w:val="0"/>
      <w:suppressAutoHyphens/>
    </w:pPr>
    <w:rPr>
      <w:lang w:eastAsia="ar-SA"/>
    </w:rPr>
  </w:style>
  <w:style w:type="paragraph" w:styleId="berschrift1">
    <w:name w:val="heading 1"/>
    <w:basedOn w:val="Standard"/>
    <w:next w:val="Standard"/>
    <w:qFormat/>
    <w:pPr>
      <w:keepNext/>
      <w:ind w:left="-284" w:right="3118"/>
      <w:outlineLvl w:val="0"/>
    </w:pPr>
  </w:style>
  <w:style w:type="paragraph" w:styleId="berschrift2">
    <w:name w:val="heading 2"/>
    <w:basedOn w:val="Standard"/>
    <w:next w:val="Standard"/>
    <w:qFormat/>
    <w:pPr>
      <w:keepNext/>
      <w:numPr>
        <w:ilvl w:val="1"/>
        <w:numId w:val="1"/>
      </w:numPr>
      <w:ind w:left="-284" w:right="2835" w:firstLine="0"/>
      <w:jc w:val="center"/>
      <w:outlineLvl w:val="1"/>
    </w:pPr>
  </w:style>
  <w:style w:type="paragraph" w:styleId="berschrift4">
    <w:name w:val="heading 4"/>
    <w:basedOn w:val="Standard"/>
    <w:next w:val="Standard"/>
    <w:link w:val="berschrift4Zchn"/>
    <w:uiPriority w:val="9"/>
    <w:unhideWhenUsed/>
    <w:qFormat/>
    <w:rsid w:val="00CC2084"/>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CC2084"/>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Absatzstandardschriftart2">
    <w:name w:val="Absatzstandardschriftart2"/>
  </w:style>
  <w:style w:type="character" w:customStyle="1" w:styleId="WW-Absatz-Standardschriftart">
    <w:name w:val="WW-Absatz-Standardschriftart"/>
  </w:style>
  <w:style w:type="character" w:styleId="Link">
    <w:name w:val="Hyperlink"/>
    <w:rPr>
      <w:color w:val="0000FF"/>
      <w:u w:val="single"/>
    </w:rPr>
  </w:style>
  <w:style w:type="character" w:styleId="Seitenzahl">
    <w:name w:val="page number"/>
    <w:basedOn w:val="Absatzstandardschriftart2"/>
  </w:style>
  <w:style w:type="character" w:customStyle="1" w:styleId="GesichteterLink1">
    <w:name w:val="GesichteterLink1"/>
    <w:rPr>
      <w:color w:val="800080"/>
      <w:u w:val="single"/>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rPr>
      <w:rFonts w:cs="Tahoma"/>
    </w:rPr>
  </w:style>
  <w:style w:type="paragraph" w:styleId="Beschriftung">
    <w:name w:val="caption"/>
    <w:basedOn w:val="Standard"/>
    <w:qFormat/>
    <w:pPr>
      <w:suppressLineNumbers/>
      <w:spacing w:before="120" w:after="120"/>
    </w:pPr>
  </w:style>
  <w:style w:type="paragraph" w:customStyle="1" w:styleId="Verzeichnis">
    <w:name w:val="Verzeichnis"/>
    <w:basedOn w:val="Standard"/>
    <w:pPr>
      <w:suppressLineNumbers/>
    </w:pPr>
    <w:rPr>
      <w:rFonts w:cs="Tahoma"/>
    </w:rPr>
  </w:style>
  <w:style w:type="paragraph" w:styleId="Kopfzeile">
    <w:name w:val="header"/>
    <w:basedOn w:val="Standard"/>
  </w:style>
  <w:style w:type="paragraph" w:styleId="Fuzeile">
    <w:name w:val="footer"/>
    <w:basedOn w:val="Standard"/>
  </w:style>
  <w:style w:type="paragraph" w:customStyle="1" w:styleId="Firmenname">
    <w:name w:val="Firmenname"/>
    <w:basedOn w:val="Textkrper"/>
    <w:pPr>
      <w:keepLines/>
      <w:spacing w:after="80" w:line="240" w:lineRule="atLeast"/>
      <w:jc w:val="center"/>
    </w:pPr>
  </w:style>
  <w:style w:type="paragraph" w:customStyle="1" w:styleId="Textkrpereinzug1">
    <w:name w:val="Textkörpereinzug1"/>
    <w:basedOn w:val="Standard"/>
    <w:pPr>
      <w:ind w:left="-284"/>
    </w:pPr>
  </w:style>
  <w:style w:type="paragraph" w:styleId="Blocktext">
    <w:name w:val="Block Text"/>
    <w:basedOn w:val="Standard"/>
    <w:pPr>
      <w:ind w:left="-284" w:right="1701"/>
    </w:pPr>
  </w:style>
  <w:style w:type="paragraph" w:styleId="Textkrper2">
    <w:name w:val="Body Text 2"/>
    <w:basedOn w:val="Standard"/>
    <w:pPr>
      <w:jc w:val="both"/>
    </w:pPr>
    <w:rPr>
      <w:rFonts w:ascii="Arial" w:hAnsi="Arial"/>
    </w:rPr>
  </w:style>
  <w:style w:type="paragraph" w:styleId="Textkrper3">
    <w:name w:val="Body Text 3"/>
    <w:basedOn w:val="Standard"/>
    <w:pPr>
      <w:ind w:right="1134"/>
    </w:pPr>
    <w:rPr>
      <w:rFonts w:ascii="Arial" w:hAnsi="Arial"/>
    </w:rPr>
  </w:style>
  <w:style w:type="paragraph" w:styleId="Sprechblasentext">
    <w:name w:val="Balloon Text"/>
    <w:basedOn w:val="Standard"/>
    <w:link w:val="SprechblasentextZchn"/>
    <w:uiPriority w:val="99"/>
    <w:semiHidden/>
    <w:unhideWhenUsed/>
    <w:rsid w:val="004B52FC"/>
    <w:rPr>
      <w:rFonts w:ascii="Lucida Grande" w:hAnsi="Lucida Grande"/>
      <w:sz w:val="18"/>
      <w:szCs w:val="18"/>
    </w:rPr>
  </w:style>
  <w:style w:type="character" w:customStyle="1" w:styleId="SprechblasentextZchn">
    <w:name w:val="Sprechblasentext Zchn"/>
    <w:link w:val="Sprechblasentext"/>
    <w:uiPriority w:val="99"/>
    <w:semiHidden/>
    <w:rsid w:val="004B52FC"/>
    <w:rPr>
      <w:rFonts w:ascii="Lucida Grande" w:hAnsi="Lucida Grande"/>
      <w:sz w:val="18"/>
      <w:szCs w:val="18"/>
      <w:lang w:eastAsia="ar-SA"/>
    </w:rPr>
  </w:style>
  <w:style w:type="paragraph" w:styleId="StandardWeb">
    <w:name w:val="Normal (Web)"/>
    <w:basedOn w:val="Standard"/>
    <w:uiPriority w:val="99"/>
    <w:unhideWhenUsed/>
    <w:rsid w:val="00790B05"/>
    <w:pPr>
      <w:widowControl/>
      <w:suppressAutoHyphens w:val="0"/>
      <w:spacing w:before="100" w:beforeAutospacing="1" w:after="100" w:afterAutospacing="1"/>
    </w:pPr>
    <w:rPr>
      <w:rFonts w:ascii="Times" w:hAnsi="Times"/>
      <w:lang w:eastAsia="de-DE"/>
    </w:rPr>
  </w:style>
  <w:style w:type="paragraph" w:customStyle="1" w:styleId="Default">
    <w:name w:val="Default"/>
    <w:rsid w:val="001E7520"/>
    <w:pPr>
      <w:widowControl w:val="0"/>
      <w:autoSpaceDE w:val="0"/>
      <w:autoSpaceDN w:val="0"/>
      <w:adjustRightInd w:val="0"/>
    </w:pPr>
    <w:rPr>
      <w:rFonts w:ascii="Melior Com" w:hAnsi="Melior Com" w:cs="Melior Com"/>
      <w:color w:val="000000"/>
      <w:sz w:val="24"/>
      <w:szCs w:val="24"/>
    </w:rPr>
  </w:style>
  <w:style w:type="paragraph" w:styleId="Listenabsatz">
    <w:name w:val="List Paragraph"/>
    <w:basedOn w:val="Standard"/>
    <w:uiPriority w:val="34"/>
    <w:qFormat/>
    <w:rsid w:val="007E2798"/>
    <w:pPr>
      <w:ind w:left="720"/>
      <w:contextualSpacing/>
    </w:pPr>
  </w:style>
  <w:style w:type="character" w:customStyle="1" w:styleId="berschrift4Zchn">
    <w:name w:val="Überschrift 4 Zchn"/>
    <w:basedOn w:val="Absatz-Standardschriftart"/>
    <w:link w:val="berschrift4"/>
    <w:uiPriority w:val="9"/>
    <w:rsid w:val="00CC2084"/>
    <w:rPr>
      <w:rFonts w:asciiTheme="majorHAnsi" w:eastAsiaTheme="majorEastAsia" w:hAnsiTheme="majorHAnsi" w:cstheme="majorBidi"/>
      <w:i/>
      <w:iCs/>
      <w:color w:val="2E74B5" w:themeColor="accent1" w:themeShade="BF"/>
      <w:lang w:eastAsia="ar-SA"/>
    </w:rPr>
  </w:style>
  <w:style w:type="character" w:customStyle="1" w:styleId="berschrift5Zchn">
    <w:name w:val="Überschrift 5 Zchn"/>
    <w:basedOn w:val="Absatz-Standardschriftart"/>
    <w:link w:val="berschrift5"/>
    <w:uiPriority w:val="9"/>
    <w:semiHidden/>
    <w:rsid w:val="00CC2084"/>
    <w:rPr>
      <w:rFonts w:asciiTheme="majorHAnsi" w:eastAsiaTheme="majorEastAsia" w:hAnsiTheme="majorHAnsi" w:cstheme="majorBidi"/>
      <w:color w:val="2E74B5" w:themeColor="accent1" w:themeShade="BF"/>
      <w:lang w:eastAsia="ar-SA"/>
    </w:rPr>
  </w:style>
  <w:style w:type="paragraph" w:customStyle="1" w:styleId="paragraph">
    <w:name w:val="paragraph"/>
    <w:basedOn w:val="Standard"/>
    <w:rsid w:val="000C218B"/>
    <w:pPr>
      <w:widowControl/>
      <w:suppressAutoHyphens w:val="0"/>
      <w:spacing w:before="100" w:beforeAutospacing="1" w:after="100" w:afterAutospacing="1"/>
    </w:pPr>
    <w:rPr>
      <w:sz w:val="24"/>
      <w:szCs w:val="24"/>
      <w:lang w:eastAsia="de-DE"/>
    </w:rPr>
  </w:style>
  <w:style w:type="character" w:customStyle="1" w:styleId="normaltextrun">
    <w:name w:val="normaltextrun"/>
    <w:basedOn w:val="Absatz-Standardschriftart"/>
    <w:rsid w:val="000C218B"/>
  </w:style>
  <w:style w:type="character" w:customStyle="1" w:styleId="eop">
    <w:name w:val="eop"/>
    <w:basedOn w:val="Absatz-Standardschriftart"/>
    <w:rsid w:val="000C2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1729512">
      <w:bodyDiv w:val="1"/>
      <w:marLeft w:val="0"/>
      <w:marRight w:val="0"/>
      <w:marTop w:val="0"/>
      <w:marBottom w:val="0"/>
      <w:divBdr>
        <w:top w:val="none" w:sz="0" w:space="0" w:color="auto"/>
        <w:left w:val="none" w:sz="0" w:space="0" w:color="auto"/>
        <w:bottom w:val="none" w:sz="0" w:space="0" w:color="auto"/>
        <w:right w:val="none" w:sz="0" w:space="0" w:color="auto"/>
      </w:divBdr>
    </w:div>
    <w:div w:id="1873181081">
      <w:bodyDiv w:val="1"/>
      <w:marLeft w:val="0"/>
      <w:marRight w:val="0"/>
      <w:marTop w:val="0"/>
      <w:marBottom w:val="0"/>
      <w:divBdr>
        <w:top w:val="none" w:sz="0" w:space="0" w:color="auto"/>
        <w:left w:val="none" w:sz="0" w:space="0" w:color="auto"/>
        <w:bottom w:val="none" w:sz="0" w:space="0" w:color="auto"/>
        <w:right w:val="none" w:sz="0" w:space="0" w:color="auto"/>
      </w:divBdr>
    </w:div>
    <w:div w:id="1922256417">
      <w:bodyDiv w:val="1"/>
      <w:marLeft w:val="0"/>
      <w:marRight w:val="0"/>
      <w:marTop w:val="0"/>
      <w:marBottom w:val="0"/>
      <w:divBdr>
        <w:top w:val="none" w:sz="0" w:space="0" w:color="auto"/>
        <w:left w:val="none" w:sz="0" w:space="0" w:color="auto"/>
        <w:bottom w:val="none" w:sz="0" w:space="0" w:color="auto"/>
        <w:right w:val="none" w:sz="0" w:space="0" w:color="auto"/>
      </w:divBdr>
      <w:divsChild>
        <w:div w:id="2036611586">
          <w:marLeft w:val="0"/>
          <w:marRight w:val="0"/>
          <w:marTop w:val="0"/>
          <w:marBottom w:val="0"/>
          <w:divBdr>
            <w:top w:val="none" w:sz="0" w:space="0" w:color="auto"/>
            <w:left w:val="none" w:sz="0" w:space="0" w:color="auto"/>
            <w:bottom w:val="none" w:sz="0" w:space="0" w:color="auto"/>
            <w:right w:val="none" w:sz="0" w:space="0" w:color="auto"/>
          </w:divBdr>
        </w:div>
        <w:div w:id="176240801">
          <w:marLeft w:val="0"/>
          <w:marRight w:val="0"/>
          <w:marTop w:val="0"/>
          <w:marBottom w:val="0"/>
          <w:divBdr>
            <w:top w:val="none" w:sz="0" w:space="0" w:color="auto"/>
            <w:left w:val="none" w:sz="0" w:space="0" w:color="auto"/>
            <w:bottom w:val="none" w:sz="0" w:space="0" w:color="auto"/>
            <w:right w:val="none" w:sz="0" w:space="0" w:color="auto"/>
          </w:divBdr>
        </w:div>
        <w:div w:id="430201742">
          <w:marLeft w:val="0"/>
          <w:marRight w:val="0"/>
          <w:marTop w:val="0"/>
          <w:marBottom w:val="0"/>
          <w:divBdr>
            <w:top w:val="none" w:sz="0" w:space="0" w:color="auto"/>
            <w:left w:val="none" w:sz="0" w:space="0" w:color="auto"/>
            <w:bottom w:val="none" w:sz="0" w:space="0" w:color="auto"/>
            <w:right w:val="none" w:sz="0" w:space="0" w:color="auto"/>
          </w:divBdr>
        </w:div>
        <w:div w:id="2087728138">
          <w:marLeft w:val="0"/>
          <w:marRight w:val="0"/>
          <w:marTop w:val="0"/>
          <w:marBottom w:val="0"/>
          <w:divBdr>
            <w:top w:val="none" w:sz="0" w:space="0" w:color="auto"/>
            <w:left w:val="none" w:sz="0" w:space="0" w:color="auto"/>
            <w:bottom w:val="none" w:sz="0" w:space="0" w:color="auto"/>
            <w:right w:val="none" w:sz="0" w:space="0" w:color="auto"/>
          </w:divBdr>
        </w:div>
        <w:div w:id="1908416350">
          <w:marLeft w:val="0"/>
          <w:marRight w:val="0"/>
          <w:marTop w:val="0"/>
          <w:marBottom w:val="0"/>
          <w:divBdr>
            <w:top w:val="none" w:sz="0" w:space="0" w:color="auto"/>
            <w:left w:val="none" w:sz="0" w:space="0" w:color="auto"/>
            <w:bottom w:val="none" w:sz="0" w:space="0" w:color="auto"/>
            <w:right w:val="none" w:sz="0" w:space="0" w:color="auto"/>
          </w:divBdr>
        </w:div>
        <w:div w:id="2048068543">
          <w:marLeft w:val="0"/>
          <w:marRight w:val="0"/>
          <w:marTop w:val="0"/>
          <w:marBottom w:val="0"/>
          <w:divBdr>
            <w:top w:val="none" w:sz="0" w:space="0" w:color="auto"/>
            <w:left w:val="none" w:sz="0" w:space="0" w:color="auto"/>
            <w:bottom w:val="none" w:sz="0" w:space="0" w:color="auto"/>
            <w:right w:val="none" w:sz="0" w:space="0" w:color="auto"/>
          </w:divBdr>
        </w:div>
        <w:div w:id="1012418289">
          <w:marLeft w:val="0"/>
          <w:marRight w:val="0"/>
          <w:marTop w:val="0"/>
          <w:marBottom w:val="0"/>
          <w:divBdr>
            <w:top w:val="none" w:sz="0" w:space="0" w:color="auto"/>
            <w:left w:val="none" w:sz="0" w:space="0" w:color="auto"/>
            <w:bottom w:val="none" w:sz="0" w:space="0" w:color="auto"/>
            <w:right w:val="none" w:sz="0" w:space="0" w:color="auto"/>
          </w:divBdr>
        </w:div>
        <w:div w:id="851146831">
          <w:marLeft w:val="0"/>
          <w:marRight w:val="0"/>
          <w:marTop w:val="0"/>
          <w:marBottom w:val="0"/>
          <w:divBdr>
            <w:top w:val="none" w:sz="0" w:space="0" w:color="auto"/>
            <w:left w:val="none" w:sz="0" w:space="0" w:color="auto"/>
            <w:bottom w:val="none" w:sz="0" w:space="0" w:color="auto"/>
            <w:right w:val="none" w:sz="0" w:space="0" w:color="auto"/>
          </w:divBdr>
        </w:div>
        <w:div w:id="233207024">
          <w:marLeft w:val="0"/>
          <w:marRight w:val="0"/>
          <w:marTop w:val="0"/>
          <w:marBottom w:val="0"/>
          <w:divBdr>
            <w:top w:val="none" w:sz="0" w:space="0" w:color="auto"/>
            <w:left w:val="none" w:sz="0" w:space="0" w:color="auto"/>
            <w:bottom w:val="none" w:sz="0" w:space="0" w:color="auto"/>
            <w:right w:val="none" w:sz="0" w:space="0" w:color="auto"/>
          </w:divBdr>
        </w:div>
        <w:div w:id="1068579647">
          <w:marLeft w:val="0"/>
          <w:marRight w:val="0"/>
          <w:marTop w:val="0"/>
          <w:marBottom w:val="0"/>
          <w:divBdr>
            <w:top w:val="none" w:sz="0" w:space="0" w:color="auto"/>
            <w:left w:val="none" w:sz="0" w:space="0" w:color="auto"/>
            <w:bottom w:val="none" w:sz="0" w:space="0" w:color="auto"/>
            <w:right w:val="none" w:sz="0" w:space="0" w:color="auto"/>
          </w:divBdr>
        </w:div>
        <w:div w:id="1972468447">
          <w:marLeft w:val="0"/>
          <w:marRight w:val="0"/>
          <w:marTop w:val="0"/>
          <w:marBottom w:val="0"/>
          <w:divBdr>
            <w:top w:val="none" w:sz="0" w:space="0" w:color="auto"/>
            <w:left w:val="none" w:sz="0" w:space="0" w:color="auto"/>
            <w:bottom w:val="none" w:sz="0" w:space="0" w:color="auto"/>
            <w:right w:val="none" w:sz="0" w:space="0" w:color="auto"/>
          </w:divBdr>
        </w:div>
        <w:div w:id="1705984921">
          <w:marLeft w:val="0"/>
          <w:marRight w:val="0"/>
          <w:marTop w:val="0"/>
          <w:marBottom w:val="0"/>
          <w:divBdr>
            <w:top w:val="none" w:sz="0" w:space="0" w:color="auto"/>
            <w:left w:val="none" w:sz="0" w:space="0" w:color="auto"/>
            <w:bottom w:val="none" w:sz="0" w:space="0" w:color="auto"/>
            <w:right w:val="none" w:sz="0" w:space="0" w:color="auto"/>
          </w:divBdr>
        </w:div>
        <w:div w:id="1623263632">
          <w:marLeft w:val="0"/>
          <w:marRight w:val="0"/>
          <w:marTop w:val="0"/>
          <w:marBottom w:val="0"/>
          <w:divBdr>
            <w:top w:val="none" w:sz="0" w:space="0" w:color="auto"/>
            <w:left w:val="none" w:sz="0" w:space="0" w:color="auto"/>
            <w:bottom w:val="none" w:sz="0" w:space="0" w:color="auto"/>
            <w:right w:val="none" w:sz="0" w:space="0" w:color="auto"/>
          </w:divBdr>
        </w:div>
        <w:div w:id="1681660874">
          <w:marLeft w:val="0"/>
          <w:marRight w:val="0"/>
          <w:marTop w:val="0"/>
          <w:marBottom w:val="0"/>
          <w:divBdr>
            <w:top w:val="none" w:sz="0" w:space="0" w:color="auto"/>
            <w:left w:val="none" w:sz="0" w:space="0" w:color="auto"/>
            <w:bottom w:val="none" w:sz="0" w:space="0" w:color="auto"/>
            <w:right w:val="none" w:sz="0" w:space="0" w:color="auto"/>
          </w:divBdr>
        </w:div>
        <w:div w:id="641733404">
          <w:marLeft w:val="0"/>
          <w:marRight w:val="0"/>
          <w:marTop w:val="0"/>
          <w:marBottom w:val="0"/>
          <w:divBdr>
            <w:top w:val="none" w:sz="0" w:space="0" w:color="auto"/>
            <w:left w:val="none" w:sz="0" w:space="0" w:color="auto"/>
            <w:bottom w:val="none" w:sz="0" w:space="0" w:color="auto"/>
            <w:right w:val="none" w:sz="0" w:space="0" w:color="auto"/>
          </w:divBdr>
        </w:div>
        <w:div w:id="848250613">
          <w:marLeft w:val="0"/>
          <w:marRight w:val="0"/>
          <w:marTop w:val="0"/>
          <w:marBottom w:val="0"/>
          <w:divBdr>
            <w:top w:val="none" w:sz="0" w:space="0" w:color="auto"/>
            <w:left w:val="none" w:sz="0" w:space="0" w:color="auto"/>
            <w:bottom w:val="none" w:sz="0" w:space="0" w:color="auto"/>
            <w:right w:val="none" w:sz="0" w:space="0" w:color="auto"/>
          </w:divBdr>
        </w:div>
        <w:div w:id="114800895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jpeg"/><Relationship Id="rId10" Type="http://schemas.openxmlformats.org/officeDocument/2006/relationships/hyperlink" Target="mailto:friedrich@reus.ch"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5756B-97CB-EB45-813B-15C064FE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2653</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Friedrich Reusch</vt:lpstr>
    </vt:vector>
  </TitlesOfParts>
  <Company> </Company>
  <LinksUpToDate>false</LinksUpToDate>
  <CharactersWithSpaces>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Friedrich Reusch</dc:title>
  <dc:subject/>
  <dc:creator>Reusch</dc:creator>
  <cp:keywords/>
  <cp:lastModifiedBy>Friedrich Reusch</cp:lastModifiedBy>
  <cp:revision>2</cp:revision>
  <cp:lastPrinted>2011-04-14T14:21:00Z</cp:lastPrinted>
  <dcterms:created xsi:type="dcterms:W3CDTF">2023-08-01T12:14:00Z</dcterms:created>
  <dcterms:modified xsi:type="dcterms:W3CDTF">2023-08-01T12:14:00Z</dcterms:modified>
</cp:coreProperties>
</file>